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49D" w:rsidRDefault="00B5349D" w:rsidP="00B5349D">
      <w:pPr>
        <w:jc w:val="center"/>
        <w:rPr>
          <w:rFonts w:ascii="Chalkduster" w:hAnsi="Chalkduster"/>
          <w:sz w:val="50"/>
        </w:rPr>
      </w:pPr>
      <w:r w:rsidRPr="00B5349D">
        <w:rPr>
          <w:rFonts w:ascii="Chalkduster" w:hAnsi="Chalkduster"/>
          <w:sz w:val="50"/>
        </w:rPr>
        <w:t>Truth or Stereotype?</w:t>
      </w:r>
    </w:p>
    <w:p w:rsidR="00B5349D" w:rsidRPr="00B5349D" w:rsidRDefault="00B5349D" w:rsidP="00B5349D">
      <w:pPr>
        <w:jc w:val="center"/>
        <w:rPr>
          <w:rFonts w:ascii="Chalkduster" w:hAnsi="Chalkduster"/>
          <w:sz w:val="50"/>
        </w:rPr>
      </w:pPr>
      <w:r>
        <w:rPr>
          <w:rFonts w:ascii="Chalkduster" w:hAnsi="Chalkduster"/>
          <w:sz w:val="50"/>
        </w:rPr>
        <w:t>Brazil</w:t>
      </w:r>
    </w:p>
    <w:p w:rsidR="00B5349D" w:rsidRDefault="00B5349D" w:rsidP="00B5349D">
      <w:pPr>
        <w:jc w:val="center"/>
      </w:pPr>
    </w:p>
    <w:p w:rsidR="00B5349D" w:rsidRDefault="00B5349D" w:rsidP="00B5349D">
      <w:r>
        <w:t>Agree/Disagree</w:t>
      </w:r>
    </w:p>
    <w:tbl>
      <w:tblPr>
        <w:tblStyle w:val="TableGrid"/>
        <w:tblW w:w="0" w:type="auto"/>
        <w:tblLook w:val="00BF"/>
      </w:tblPr>
      <w:tblGrid>
        <w:gridCol w:w="1728"/>
        <w:gridCol w:w="7128"/>
      </w:tblGrid>
      <w:tr w:rsidR="00B5349D" w:rsidTr="00B5349D">
        <w:tc>
          <w:tcPr>
            <w:tcW w:w="17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</w:tc>
        <w:tc>
          <w:tcPr>
            <w:tcW w:w="7128" w:type="dxa"/>
          </w:tcPr>
          <w:p w:rsidR="00B5349D" w:rsidRDefault="00B5349D" w:rsidP="00B5349D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jc w:val="center"/>
            </w:pPr>
            <w:r>
              <w:t xml:space="preserve"> Public display of affection such as sitting next to each other, kissing, and holding hands is widely accepted.</w:t>
            </w:r>
          </w:p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  <w:jc w:val="center"/>
            </w:pPr>
          </w:p>
        </w:tc>
      </w:tr>
      <w:tr w:rsidR="00B5349D" w:rsidTr="00B5349D">
        <w:tc>
          <w:tcPr>
            <w:tcW w:w="17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</w:tc>
        <w:tc>
          <w:tcPr>
            <w:tcW w:w="7128" w:type="dxa"/>
          </w:tcPr>
          <w:p w:rsidR="00B5349D" w:rsidRDefault="00B5349D" w:rsidP="00B5349D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</w:pPr>
            <w:r>
              <w:t xml:space="preserve">  2.  Their clothing is used to cover as much of the body as possible</w:t>
            </w:r>
          </w:p>
          <w:p w:rsidR="00B5349D" w:rsidRDefault="00B5349D" w:rsidP="00B5349D">
            <w:pPr>
              <w:tabs>
                <w:tab w:val="left" w:pos="0"/>
              </w:tabs>
            </w:pPr>
          </w:p>
          <w:p w:rsidR="00B5349D" w:rsidRDefault="00B5349D" w:rsidP="00B5349D">
            <w:pPr>
              <w:tabs>
                <w:tab w:val="left" w:pos="0"/>
              </w:tabs>
            </w:pPr>
          </w:p>
        </w:tc>
      </w:tr>
      <w:tr w:rsidR="00B5349D" w:rsidTr="00B5349D">
        <w:tc>
          <w:tcPr>
            <w:tcW w:w="17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</w:tc>
        <w:tc>
          <w:tcPr>
            <w:tcW w:w="7128" w:type="dxa"/>
          </w:tcPr>
          <w:p w:rsidR="00B5349D" w:rsidRDefault="00B5349D" w:rsidP="00B5349D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</w:pPr>
            <w:r>
              <w:t xml:space="preserve">  3.  The women are more sexual and open.</w:t>
            </w:r>
          </w:p>
          <w:p w:rsidR="00B5349D" w:rsidRDefault="00B5349D" w:rsidP="00B5349D">
            <w:pPr>
              <w:tabs>
                <w:tab w:val="left" w:pos="0"/>
              </w:tabs>
            </w:pPr>
          </w:p>
          <w:p w:rsidR="00B5349D" w:rsidRDefault="00B5349D" w:rsidP="00B5349D">
            <w:pPr>
              <w:tabs>
                <w:tab w:val="left" w:pos="0"/>
              </w:tabs>
            </w:pPr>
          </w:p>
        </w:tc>
      </w:tr>
      <w:tr w:rsidR="00B5349D" w:rsidTr="00B5349D">
        <w:tc>
          <w:tcPr>
            <w:tcW w:w="17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</w:tc>
        <w:tc>
          <w:tcPr>
            <w:tcW w:w="7128" w:type="dxa"/>
          </w:tcPr>
          <w:p w:rsidR="00B5349D" w:rsidRDefault="00B5349D" w:rsidP="00B5349D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</w:pPr>
            <w:r>
              <w:t xml:space="preserve">  4.  I’m Brazilian so I must have a big butt</w:t>
            </w:r>
          </w:p>
          <w:p w:rsidR="00B5349D" w:rsidRDefault="00B5349D" w:rsidP="00B5349D">
            <w:pPr>
              <w:tabs>
                <w:tab w:val="left" w:pos="0"/>
              </w:tabs>
            </w:pPr>
          </w:p>
          <w:p w:rsidR="00B5349D" w:rsidRDefault="00B5349D" w:rsidP="00B5349D">
            <w:pPr>
              <w:tabs>
                <w:tab w:val="left" w:pos="0"/>
              </w:tabs>
            </w:pPr>
          </w:p>
        </w:tc>
      </w:tr>
      <w:tr w:rsidR="00B5349D">
        <w:tblPrEx>
          <w:tblLook w:val="04A0"/>
        </w:tblPrEx>
        <w:tc>
          <w:tcPr>
            <w:tcW w:w="17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</w:tc>
        <w:tc>
          <w:tcPr>
            <w:tcW w:w="71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90"/>
              <w:jc w:val="center"/>
            </w:pPr>
            <w:r>
              <w:t xml:space="preserve">5.  Men shakes hands when greeting one another while </w:t>
            </w:r>
            <w:proofErr w:type="spellStart"/>
            <w:r>
              <w:t>mainting</w:t>
            </w:r>
            <w:proofErr w:type="spellEnd"/>
            <w:r>
              <w:t xml:space="preserve">        steady eye contact</w:t>
            </w:r>
          </w:p>
        </w:tc>
      </w:tr>
      <w:tr w:rsidR="00B5349D">
        <w:tblPrEx>
          <w:tblLook w:val="04A0"/>
        </w:tblPrEx>
        <w:tc>
          <w:tcPr>
            <w:tcW w:w="17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</w:tc>
        <w:tc>
          <w:tcPr>
            <w:tcW w:w="7128" w:type="dxa"/>
          </w:tcPr>
          <w:p w:rsidR="00B5349D" w:rsidRDefault="00B5349D" w:rsidP="00B5349D">
            <w:pPr>
              <w:tabs>
                <w:tab w:val="left" w:pos="0"/>
              </w:tabs>
              <w:jc w:val="center"/>
            </w:pPr>
            <w:r>
              <w:t>6.  Women generally kiss each other starting with the left than alternating cheeks.</w:t>
            </w:r>
          </w:p>
          <w:p w:rsidR="00B5349D" w:rsidRDefault="00B5349D" w:rsidP="00B5349D">
            <w:pPr>
              <w:tabs>
                <w:tab w:val="left" w:pos="0"/>
              </w:tabs>
              <w:jc w:val="center"/>
            </w:pPr>
          </w:p>
        </w:tc>
      </w:tr>
      <w:tr w:rsidR="00B5349D">
        <w:tblPrEx>
          <w:tblLook w:val="04A0"/>
        </w:tblPrEx>
        <w:tc>
          <w:tcPr>
            <w:tcW w:w="17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</w:tc>
        <w:tc>
          <w:tcPr>
            <w:tcW w:w="71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90"/>
            </w:pPr>
            <w:r>
              <w:t xml:space="preserve">    7.  If invited to Brazilian’s house bring the hostess orchids, because they are considered a very nice gift, especially purple ones.</w:t>
            </w:r>
          </w:p>
          <w:p w:rsidR="00B5349D" w:rsidRDefault="00B5349D" w:rsidP="00B5349D">
            <w:pPr>
              <w:tabs>
                <w:tab w:val="left" w:pos="0"/>
              </w:tabs>
            </w:pPr>
          </w:p>
          <w:p w:rsidR="00B5349D" w:rsidRDefault="00B5349D" w:rsidP="00B5349D">
            <w:pPr>
              <w:tabs>
                <w:tab w:val="left" w:pos="0"/>
              </w:tabs>
            </w:pPr>
          </w:p>
        </w:tc>
      </w:tr>
      <w:tr w:rsidR="00B5349D">
        <w:tblPrEx>
          <w:tblLook w:val="04A0"/>
        </w:tblPrEx>
        <w:tc>
          <w:tcPr>
            <w:tcW w:w="17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</w:tc>
        <w:tc>
          <w:tcPr>
            <w:tcW w:w="7128" w:type="dxa"/>
          </w:tcPr>
          <w:p w:rsidR="00B5349D" w:rsidRDefault="00B5349D" w:rsidP="00B5349D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</w:pPr>
            <w:r>
              <w:t xml:space="preserve">  </w:t>
            </w:r>
            <w:r>
              <w:t xml:space="preserve"> 8.  If you are invited to a Brazilian’s house, arrive at least 30mins late f the invitation is for dinner.  Arrive up to an hour late for a party or large gathering</w:t>
            </w:r>
          </w:p>
          <w:p w:rsidR="00B5349D" w:rsidRDefault="00B5349D" w:rsidP="00B5349D">
            <w:pPr>
              <w:tabs>
                <w:tab w:val="left" w:pos="0"/>
              </w:tabs>
            </w:pPr>
          </w:p>
          <w:p w:rsidR="00B5349D" w:rsidRDefault="00B5349D" w:rsidP="00B5349D">
            <w:pPr>
              <w:tabs>
                <w:tab w:val="left" w:pos="0"/>
              </w:tabs>
            </w:pPr>
          </w:p>
        </w:tc>
      </w:tr>
      <w:tr w:rsidR="00B5349D">
        <w:tblPrEx>
          <w:tblLook w:val="04A0"/>
        </w:tblPrEx>
        <w:tc>
          <w:tcPr>
            <w:tcW w:w="17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</w:tc>
        <w:tc>
          <w:tcPr>
            <w:tcW w:w="7128" w:type="dxa"/>
          </w:tcPr>
          <w:p w:rsidR="00B5349D" w:rsidRDefault="00B5349D" w:rsidP="00B5349D">
            <w:pPr>
              <w:tabs>
                <w:tab w:val="left" w:pos="0"/>
              </w:tabs>
            </w:pPr>
            <w:r>
              <w:t xml:space="preserve">  9.  Handkerchiefs are a great gift!</w:t>
            </w:r>
          </w:p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  <w:jc w:val="center"/>
            </w:pPr>
          </w:p>
        </w:tc>
      </w:tr>
      <w:tr w:rsidR="00B5349D">
        <w:tblPrEx>
          <w:tblLook w:val="04A0"/>
        </w:tblPrEx>
        <w:tc>
          <w:tcPr>
            <w:tcW w:w="1728" w:type="dxa"/>
          </w:tcPr>
          <w:p w:rsidR="00B5349D" w:rsidRDefault="00B5349D" w:rsidP="00B5349D">
            <w:pPr>
              <w:pStyle w:val="ListParagraph"/>
              <w:tabs>
                <w:tab w:val="left" w:pos="0"/>
              </w:tabs>
              <w:ind w:left="0"/>
            </w:pPr>
          </w:p>
        </w:tc>
        <w:tc>
          <w:tcPr>
            <w:tcW w:w="7128" w:type="dxa"/>
          </w:tcPr>
          <w:p w:rsidR="00B5349D" w:rsidRDefault="00B5349D" w:rsidP="00B5349D">
            <w:pPr>
              <w:tabs>
                <w:tab w:val="left" w:pos="0"/>
              </w:tabs>
            </w:pPr>
            <w:r>
              <w:t>10.  Brazilians do not take time to negotiate so rushing them is expected.</w:t>
            </w:r>
          </w:p>
          <w:p w:rsidR="00B5349D" w:rsidRDefault="00B5349D" w:rsidP="00B5349D">
            <w:pPr>
              <w:tabs>
                <w:tab w:val="left" w:pos="0"/>
              </w:tabs>
            </w:pPr>
          </w:p>
        </w:tc>
      </w:tr>
    </w:tbl>
    <w:p w:rsidR="00B5349D" w:rsidRDefault="00B5349D" w:rsidP="00B5349D">
      <w:pPr>
        <w:tabs>
          <w:tab w:val="left" w:pos="0"/>
        </w:tabs>
      </w:pPr>
    </w:p>
    <w:sectPr w:rsidR="00B5349D" w:rsidSect="0056636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A212C"/>
    <w:multiLevelType w:val="hybridMultilevel"/>
    <w:tmpl w:val="8A3A3BE0"/>
    <w:lvl w:ilvl="0" w:tplc="0409000F">
      <w:start w:val="1"/>
      <w:numFmt w:val="decimal"/>
      <w:lvlText w:val="%1."/>
      <w:lvlJc w:val="left"/>
      <w:pPr>
        <w:ind w:left="90" w:hanging="360"/>
      </w:p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">
    <w:nsid w:val="538F4B39"/>
    <w:multiLevelType w:val="hybridMultilevel"/>
    <w:tmpl w:val="F7728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5349D"/>
    <w:rsid w:val="00B5349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5349D"/>
    <w:pPr>
      <w:ind w:left="720"/>
      <w:contextualSpacing/>
    </w:pPr>
  </w:style>
  <w:style w:type="table" w:styleId="TableGrid">
    <w:name w:val="Table Grid"/>
    <w:basedOn w:val="TableNormal"/>
    <w:uiPriority w:val="59"/>
    <w:rsid w:val="00B5349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779</Characters>
  <Application>Microsoft Macintosh Word</Application>
  <DocSecurity>0</DocSecurity>
  <Lines>6</Lines>
  <Paragraphs>1</Paragraphs>
  <ScaleCrop>false</ScaleCrop>
  <Company>Tennessee Tech University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cp:lastModifiedBy>Student</cp:lastModifiedBy>
  <cp:revision>1</cp:revision>
  <dcterms:created xsi:type="dcterms:W3CDTF">2010-09-28T14:09:00Z</dcterms:created>
  <dcterms:modified xsi:type="dcterms:W3CDTF">2010-09-28T14:29:00Z</dcterms:modified>
</cp:coreProperties>
</file>